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C" w:rsidRPr="008538BF" w:rsidRDefault="00815BEC" w:rsidP="00815BEC">
      <w:pPr>
        <w:spacing w:after="0" w:line="240" w:lineRule="auto"/>
        <w:jc w:val="center"/>
        <w:rPr>
          <w:rFonts w:ascii="NikoshBAN" w:hAnsi="NikoshBAN" w:cs="NikoshBAN"/>
          <w:b/>
          <w:sz w:val="38"/>
        </w:rPr>
      </w:pPr>
      <w:proofErr w:type="spellStart"/>
      <w:r w:rsidRPr="008538BF">
        <w:rPr>
          <w:rFonts w:ascii="NikoshBAN" w:hAnsi="NikoshBAN" w:cs="NikoshBAN"/>
          <w:b/>
          <w:sz w:val="38"/>
        </w:rPr>
        <w:t>বস্ত্র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 </w:t>
      </w:r>
      <w:proofErr w:type="spellStart"/>
      <w:r w:rsidRPr="008538BF">
        <w:rPr>
          <w:rFonts w:ascii="NikoshBAN" w:hAnsi="NikoshBAN" w:cs="NikoshBAN"/>
          <w:b/>
          <w:sz w:val="38"/>
        </w:rPr>
        <w:t>অধিদপ্তরের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 </w:t>
      </w:r>
      <w:proofErr w:type="spellStart"/>
      <w:r w:rsidRPr="008538BF">
        <w:rPr>
          <w:rFonts w:ascii="NikoshBAN" w:hAnsi="NikoshBAN" w:cs="NikoshBAN"/>
          <w:b/>
          <w:sz w:val="38"/>
        </w:rPr>
        <w:t>বাস্তবায়নাধীন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 </w:t>
      </w:r>
      <w:proofErr w:type="spellStart"/>
      <w:r>
        <w:rPr>
          <w:rFonts w:ascii="NikoshBAN" w:hAnsi="NikoshBAN" w:cs="NikoshBAN"/>
          <w:b/>
          <w:sz w:val="38"/>
        </w:rPr>
        <w:t>চলমান</w:t>
      </w:r>
      <w:proofErr w:type="spellEnd"/>
      <w:r>
        <w:rPr>
          <w:rFonts w:ascii="NikoshBAN" w:hAnsi="NikoshBAN" w:cs="NikoshBAN"/>
          <w:b/>
          <w:sz w:val="38"/>
        </w:rPr>
        <w:t xml:space="preserve"> ১5</w:t>
      </w:r>
      <w:r w:rsidRPr="008538BF">
        <w:rPr>
          <w:rFonts w:ascii="NikoshBAN" w:hAnsi="NikoshBAN" w:cs="NikoshBAN"/>
          <w:b/>
          <w:sz w:val="38"/>
        </w:rPr>
        <w:t xml:space="preserve">টি </w:t>
      </w:r>
      <w:proofErr w:type="spellStart"/>
      <w:r w:rsidRPr="008538BF">
        <w:rPr>
          <w:rFonts w:ascii="NikoshBAN" w:hAnsi="NikoshBAN" w:cs="NikoshBAN"/>
          <w:b/>
          <w:sz w:val="38"/>
        </w:rPr>
        <w:t>প্রকল্পের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 (</w:t>
      </w:r>
      <w:proofErr w:type="spellStart"/>
      <w:r w:rsidRPr="008538BF">
        <w:rPr>
          <w:rFonts w:ascii="NikoshBAN" w:hAnsi="NikoshBAN" w:cs="NikoshBAN"/>
          <w:b/>
          <w:sz w:val="38"/>
        </w:rPr>
        <w:t>ব্যয়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 +</w:t>
      </w:r>
      <w:proofErr w:type="spellStart"/>
      <w:r w:rsidRPr="008538BF">
        <w:rPr>
          <w:rFonts w:ascii="NikoshBAN" w:hAnsi="NikoshBAN" w:cs="NikoshBAN"/>
          <w:b/>
          <w:sz w:val="38"/>
        </w:rPr>
        <w:t>আর্থিক+বাস্তব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) </w:t>
      </w:r>
      <w:proofErr w:type="spellStart"/>
      <w:r w:rsidRPr="008538BF">
        <w:rPr>
          <w:rFonts w:ascii="NikoshBAN" w:hAnsi="NikoshBAN" w:cs="NikoshBAN"/>
          <w:b/>
          <w:sz w:val="38"/>
        </w:rPr>
        <w:t>অগ্রগতির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 </w:t>
      </w:r>
      <w:proofErr w:type="spellStart"/>
      <w:r w:rsidRPr="008538BF">
        <w:rPr>
          <w:rFonts w:ascii="NikoshBAN" w:hAnsi="NikoshBAN" w:cs="NikoshBAN"/>
          <w:b/>
          <w:sz w:val="38"/>
        </w:rPr>
        <w:t>বিবরন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 (</w:t>
      </w:r>
      <w:proofErr w:type="spellStart"/>
      <w:r w:rsidRPr="008538BF">
        <w:rPr>
          <w:rFonts w:ascii="NikoshBAN" w:hAnsi="NikoshBAN" w:cs="NikoshBAN"/>
          <w:b/>
          <w:sz w:val="38"/>
        </w:rPr>
        <w:t>নভেম্বর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/21 </w:t>
      </w:r>
      <w:proofErr w:type="spellStart"/>
      <w:r w:rsidRPr="008538BF">
        <w:rPr>
          <w:rFonts w:ascii="NikoshBAN" w:hAnsi="NikoshBAN" w:cs="NikoshBAN"/>
          <w:b/>
          <w:sz w:val="38"/>
        </w:rPr>
        <w:t>পর্যন্ত</w:t>
      </w:r>
      <w:proofErr w:type="spellEnd"/>
      <w:r w:rsidRPr="008538BF">
        <w:rPr>
          <w:rFonts w:ascii="NikoshBAN" w:hAnsi="NikoshBAN" w:cs="NikoshBAN"/>
          <w:b/>
          <w:sz w:val="38"/>
        </w:rPr>
        <w:t xml:space="preserve">)                                                                                                                                                                                                        </w:t>
      </w:r>
    </w:p>
    <w:p w:rsidR="00815BEC" w:rsidRPr="008538BF" w:rsidRDefault="00815BEC" w:rsidP="00815BEC">
      <w:pPr>
        <w:spacing w:after="0" w:line="240" w:lineRule="auto"/>
        <w:jc w:val="center"/>
        <w:rPr>
          <w:rFonts w:ascii="SutonnyMJ" w:hAnsi="SutonnyMJ" w:cs="SutonnyMJ"/>
          <w:b/>
        </w:rPr>
      </w:pPr>
      <w:r w:rsidRPr="008538BF">
        <w:rPr>
          <w:rFonts w:ascii="NikoshBAN" w:hAnsi="NikoshBAN" w:cs="NikoshBAN"/>
          <w:b/>
          <w:sz w:val="38"/>
        </w:rPr>
        <w:t xml:space="preserve">                                                                                                                               </w:t>
      </w:r>
      <w:r w:rsidRPr="008538BF">
        <w:rPr>
          <w:rFonts w:ascii="NikoshBAN" w:hAnsi="NikoshBAN" w:cs="NikoshBAN"/>
        </w:rPr>
        <w:t>(</w:t>
      </w:r>
      <w:proofErr w:type="spellStart"/>
      <w:r w:rsidRPr="008538BF">
        <w:rPr>
          <w:rFonts w:ascii="NikoshBAN" w:hAnsi="NikoshBAN" w:cs="NikoshBAN"/>
        </w:rPr>
        <w:t>লক্ষ</w:t>
      </w:r>
      <w:proofErr w:type="spellEnd"/>
      <w:r w:rsidRPr="008538BF">
        <w:rPr>
          <w:rFonts w:ascii="NikoshBAN" w:hAnsi="NikoshBAN" w:cs="NikoshBAN"/>
        </w:rPr>
        <w:t xml:space="preserve"> </w:t>
      </w:r>
      <w:proofErr w:type="spellStart"/>
      <w:r w:rsidRPr="008538BF">
        <w:rPr>
          <w:rFonts w:ascii="NikoshBAN" w:hAnsi="NikoshBAN" w:cs="NikoshBAN"/>
        </w:rPr>
        <w:t>টাকায়</w:t>
      </w:r>
      <w:proofErr w:type="spellEnd"/>
      <w:r w:rsidRPr="008538BF">
        <w:rPr>
          <w:rFonts w:ascii="NikoshBAN" w:hAnsi="NikoshBAN" w:cs="NikoshBAN"/>
        </w:rPr>
        <w:t>)</w:t>
      </w:r>
    </w:p>
    <w:tbl>
      <w:tblPr>
        <w:tblStyle w:val="TableGrid"/>
        <w:tblW w:w="15462" w:type="dxa"/>
        <w:tblInd w:w="-393" w:type="dxa"/>
        <w:tblLook w:val="04A0"/>
      </w:tblPr>
      <w:tblGrid>
        <w:gridCol w:w="559"/>
        <w:gridCol w:w="3826"/>
        <w:gridCol w:w="1253"/>
        <w:gridCol w:w="1162"/>
        <w:gridCol w:w="1341"/>
        <w:gridCol w:w="1251"/>
        <w:gridCol w:w="1249"/>
        <w:gridCol w:w="1433"/>
        <w:gridCol w:w="1156"/>
        <w:gridCol w:w="1076"/>
        <w:gridCol w:w="1156"/>
      </w:tblGrid>
      <w:tr w:rsidR="00815BEC" w:rsidRPr="008538BF" w:rsidTr="00AC51A1">
        <w:trPr>
          <w:cantSplit/>
          <w:trHeight w:val="555"/>
        </w:trPr>
        <w:tc>
          <w:tcPr>
            <w:tcW w:w="559" w:type="dxa"/>
            <w:vMerge w:val="restart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b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/>
                <w:bCs/>
              </w:rPr>
              <w:t>ক্রঃ</w:t>
            </w:r>
            <w:proofErr w:type="spellEnd"/>
            <w:r w:rsidRPr="008538BF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/>
                <w:bCs/>
              </w:rPr>
              <w:t>নং</w:t>
            </w:r>
            <w:proofErr w:type="spellEnd"/>
          </w:p>
        </w:tc>
        <w:tc>
          <w:tcPr>
            <w:tcW w:w="3826" w:type="dxa"/>
            <w:vMerge w:val="restart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Cs/>
              </w:rPr>
              <w:t>প্রকল্পের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নাম</w:t>
            </w:r>
            <w:proofErr w:type="spellEnd"/>
          </w:p>
        </w:tc>
        <w:tc>
          <w:tcPr>
            <w:tcW w:w="1253" w:type="dxa"/>
            <w:vMerge w:val="restart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Cs/>
              </w:rPr>
              <w:t>ডিপিপির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Cs/>
              </w:rPr>
              <w:t>প্রাক্কলিত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ব্যয়</w:t>
            </w:r>
            <w:proofErr w:type="spellEnd"/>
          </w:p>
        </w:tc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bCs/>
              </w:rPr>
            </w:pPr>
            <w:r w:rsidRPr="008538BF">
              <w:rPr>
                <w:rFonts w:ascii="NikoshBAN" w:hAnsi="NikoshBAN" w:cs="NikoshBAN"/>
                <w:bCs/>
              </w:rPr>
              <w:t xml:space="preserve">2021-22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অর্থ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বছরে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এডিপিতে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বরাদ্দ</w:t>
            </w:r>
            <w:proofErr w:type="spellEnd"/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8538BF">
              <w:rPr>
                <w:rFonts w:ascii="NikoshBAN" w:hAnsi="NikoshBAN" w:cs="NikoshBAN"/>
                <w:bCs/>
              </w:rPr>
              <w:t xml:space="preserve">2021-22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অর্থ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বছরের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নভেম্বর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/২১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পর্যন্ত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ব্যয়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8538BF">
              <w:rPr>
                <w:rFonts w:ascii="NikoshBAN" w:hAnsi="NikoshBAN" w:cs="NikoshBAN"/>
                <w:bCs/>
              </w:rPr>
              <w:t xml:space="preserve">2021-22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অর্থ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বছরের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নভেম্বর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/২১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পর্যন্ত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অগ্রগতি</w:t>
            </w:r>
            <w:proofErr w:type="spellEnd"/>
          </w:p>
        </w:tc>
        <w:tc>
          <w:tcPr>
            <w:tcW w:w="1433" w:type="dxa"/>
            <w:vMerge w:val="restart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b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Cs/>
              </w:rPr>
              <w:t>প্রকল্পের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শুরু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হতে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নভেম্বর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/২১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পর্যন্ত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ক্রমপুঞ্জিত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ব্যয়</w:t>
            </w:r>
            <w:proofErr w:type="spellEnd"/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815BEC" w:rsidRPr="008538BF" w:rsidRDefault="00815BEC" w:rsidP="00AC51A1">
            <w:pPr>
              <w:ind w:right="-60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Cs/>
              </w:rPr>
              <w:t>প্রকল্পের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শুরু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হতে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নভেম্বর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/২১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পর্যন্ত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ক্রমপুঞ্জিত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অগ্রগতি</w:t>
            </w:r>
            <w:proofErr w:type="spellEnd"/>
          </w:p>
        </w:tc>
        <w:tc>
          <w:tcPr>
            <w:tcW w:w="1156" w:type="dxa"/>
            <w:vMerge w:val="restart"/>
          </w:tcPr>
          <w:p w:rsidR="00815BEC" w:rsidRPr="008538BF" w:rsidRDefault="00815BEC" w:rsidP="00AC51A1">
            <w:pPr>
              <w:ind w:right="-60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ind w:right="-60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ind w:right="-60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815BEC" w:rsidRPr="008538BF" w:rsidRDefault="00815BEC" w:rsidP="00AC51A1">
            <w:pPr>
              <w:ind w:right="-60"/>
              <w:rPr>
                <w:rFonts w:ascii="NikoshBAN" w:hAnsi="NikoshBAN" w:cs="NikoshBAN"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Cs/>
              </w:rPr>
              <w:t>মন্তব্য</w:t>
            </w:r>
            <w:proofErr w:type="spellEnd"/>
          </w:p>
        </w:tc>
      </w:tr>
      <w:tr w:rsidR="00815BEC" w:rsidRPr="008538BF" w:rsidTr="00AC51A1">
        <w:trPr>
          <w:cantSplit/>
          <w:trHeight w:val="404"/>
        </w:trPr>
        <w:tc>
          <w:tcPr>
            <w:tcW w:w="559" w:type="dxa"/>
            <w:vMerge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3826" w:type="dxa"/>
            <w:vMerge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253" w:type="dxa"/>
            <w:vMerge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15BEC" w:rsidRPr="008538BF" w:rsidRDefault="00815BEC" w:rsidP="00AC51A1">
            <w:pPr>
              <w:rPr>
                <w:rFonts w:ascii="NikoshBAN" w:hAnsi="NikoshBAN" w:cs="NikoshBAN"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Cs/>
              </w:rPr>
              <w:t>আর্থিক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অগ্রগতি</w:t>
            </w:r>
            <w:proofErr w:type="spellEnd"/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bCs/>
              </w:rPr>
            </w:pPr>
            <w:proofErr w:type="spellStart"/>
            <w:r w:rsidRPr="008538BF">
              <w:rPr>
                <w:rFonts w:ascii="NikoshBAN" w:hAnsi="NikoshBAN" w:cs="NikoshBAN"/>
                <w:bCs/>
              </w:rPr>
              <w:t>বাস্তব</w:t>
            </w:r>
            <w:proofErr w:type="spellEnd"/>
            <w:r w:rsidRPr="008538BF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  <w:bCs/>
              </w:rPr>
              <w:t>অগ্রগতি</w:t>
            </w:r>
            <w:proofErr w:type="spellEnd"/>
          </w:p>
        </w:tc>
        <w:tc>
          <w:tcPr>
            <w:tcW w:w="1433" w:type="dxa"/>
            <w:vMerge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8538BF">
              <w:rPr>
                <w:rFonts w:ascii="SutonnyMJ" w:hAnsi="SutonnyMJ" w:cs="SutonnyMJ"/>
                <w:bCs/>
              </w:rPr>
              <w:t>Avw_©K</w:t>
            </w:r>
            <w:proofErr w:type="spellEnd"/>
            <w:r w:rsidRPr="008538BF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8538BF">
              <w:rPr>
                <w:rFonts w:ascii="SutonnyMJ" w:hAnsi="SutonnyMJ" w:cs="SutonnyMJ"/>
                <w:bCs/>
              </w:rPr>
              <w:t>AMÖMwZ</w:t>
            </w:r>
            <w:proofErr w:type="spellEnd"/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Cs/>
              </w:rPr>
            </w:pPr>
          </w:p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8538BF">
              <w:rPr>
                <w:rFonts w:ascii="SutonnyMJ" w:hAnsi="SutonnyMJ" w:cs="SutonnyMJ"/>
                <w:bCs/>
              </w:rPr>
              <w:t>ev¯Íe</w:t>
            </w:r>
            <w:proofErr w:type="spellEnd"/>
            <w:r w:rsidRPr="008538BF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8538BF">
              <w:rPr>
                <w:rFonts w:ascii="SutonnyMJ" w:hAnsi="SutonnyMJ" w:cs="SutonnyMJ"/>
                <w:bCs/>
              </w:rPr>
              <w:t>AMÖMwZ</w:t>
            </w:r>
            <w:proofErr w:type="spellEnd"/>
          </w:p>
        </w:tc>
        <w:tc>
          <w:tcPr>
            <w:tcW w:w="1156" w:type="dxa"/>
            <w:vMerge/>
          </w:tcPr>
          <w:p w:rsidR="00815BEC" w:rsidRPr="008538BF" w:rsidRDefault="00815BEC" w:rsidP="00AC51A1">
            <w:pPr>
              <w:ind w:right="-60"/>
              <w:jc w:val="center"/>
              <w:rPr>
                <w:rFonts w:ascii="SutonnyMJ" w:hAnsi="SutonnyMJ" w:cs="SutonnyMJ"/>
                <w:b/>
                <w:bCs/>
              </w:rPr>
            </w:pPr>
          </w:p>
        </w:tc>
      </w:tr>
      <w:tr w:rsidR="00815BEC" w:rsidRPr="008538BF" w:rsidTr="00AC51A1">
        <w:trPr>
          <w:trHeight w:val="457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1.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SutonnyMJ" w:hAnsi="SutonnyMJ" w:cs="SutonnyMJ"/>
              </w:rPr>
            </w:pPr>
            <w:r w:rsidRPr="008538BF">
              <w:rPr>
                <w:rFonts w:ascii="NikoshBAN" w:eastAsia="Nikosh" w:hAnsi="NikoshBAN" w:cs="NikoshBAN"/>
                <w:noProof/>
                <w:cs/>
                <w:lang w:bidi="bn-BD"/>
              </w:rPr>
              <w:t>‘‘ শেখ রেহানা টেক্সটাইল ইঞ্জিনিয়ারিং কলেজ,গোপালগঞ্জ স্থাপন’’ শীর্ষক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14911.19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0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eastAsia="Nikosh" w:hAnsi="NikoshBAN" w:cs="NikoshBAN"/>
              </w:rPr>
            </w:pPr>
            <w:r w:rsidRPr="008538BF">
              <w:rPr>
                <w:rFonts w:ascii="NikoshBAN" w:eastAsia="Nikosh" w:hAnsi="NikoshBAN" w:cs="NikoshBAN"/>
              </w:rPr>
              <w:t>0%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20%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13602.76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91.23%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95%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449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2.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tabs>
                <w:tab w:val="left" w:pos="9180"/>
              </w:tabs>
              <w:ind w:hanging="128"/>
              <w:rPr>
                <w:rFonts w:ascii="NikoshBAN" w:eastAsia="Nikosh" w:hAnsi="NikoshBAN" w:cs="NikoshBAN"/>
                <w:lang w:bidi="bn-BD"/>
              </w:rPr>
            </w:pPr>
            <w:r w:rsidRPr="008538BF">
              <w:rPr>
                <w:rFonts w:ascii="NikoshBAN" w:eastAsia="Nikosh" w:hAnsi="NikoshBAN" w:cs="NikoshBAN"/>
                <w:cs/>
                <w:lang w:bidi="bn-BD"/>
              </w:rPr>
              <w:t xml:space="preserve">‘‘শেখ রাসেল টেক্সটাইল ইন্সটিটিউট,মাদারগঞ্জ,জামালপুর স্থাপন’’ </w:t>
            </w:r>
            <w:r w:rsidRPr="008538BF">
              <w:rPr>
                <w:rFonts w:ascii="NikoshBAN" w:eastAsia="Nikosh" w:hAnsi="NikoshBAN" w:cs="NikoshBAN"/>
                <w:noProof/>
                <w:cs/>
                <w:lang w:bidi="bn-BD"/>
              </w:rPr>
              <w:t>শীর্ষক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9888.86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2700.00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134.38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eastAsia="Nikosh" w:hAnsi="NikoshBAN" w:cs="NikoshBAN"/>
              </w:rPr>
            </w:pPr>
            <w:r w:rsidRPr="008538BF">
              <w:rPr>
                <w:rFonts w:ascii="NikoshBAN" w:eastAsia="Nikosh" w:hAnsi="NikoshBAN" w:cs="NikoshBAN"/>
              </w:rPr>
              <w:t>4.98%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35%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5885.686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59.51%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66%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359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3.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ind w:right="-130"/>
              <w:rPr>
                <w:rFonts w:ascii="SutonnyMJ" w:hAnsi="SutonnyMJ" w:cs="SutonnyMJ"/>
                <w:bCs/>
              </w:rPr>
            </w:pPr>
            <w:r w:rsidRPr="008538BF">
              <w:rPr>
                <w:rFonts w:ascii="NikoshBAN" w:eastAsia="Nikosh" w:hAnsi="NikoshBAN" w:cs="NikoshBAN"/>
                <w:cs/>
                <w:lang w:bidi="bn-BD"/>
              </w:rPr>
              <w:t xml:space="preserve">‘‘ শেখ হাসিনা টেক্সটাইল ইঞ্জিনিয়ারিং কলেজ,মেলান্দহ,জামালপুর  স্থাপন’’ </w:t>
            </w:r>
            <w:r w:rsidRPr="008538BF">
              <w:rPr>
                <w:rFonts w:ascii="NikoshBAN" w:eastAsia="Nikosh" w:hAnsi="NikoshBAN" w:cs="NikoshBAN"/>
                <w:noProof/>
                <w:cs/>
                <w:lang w:bidi="bn-BD"/>
              </w:rPr>
              <w:t>শীর্ষক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28196.87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3600.00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426"/>
                <w:tab w:val="center" w:pos="562"/>
              </w:tabs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0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eastAsia="Nikosh" w:hAnsi="NikoshBAN" w:cs="NikoshBAN"/>
              </w:rPr>
            </w:pPr>
            <w:r w:rsidRPr="008538BF">
              <w:rPr>
                <w:rFonts w:ascii="NikoshBAN" w:eastAsia="Nikosh" w:hAnsi="NikoshBAN" w:cs="NikoshBAN"/>
              </w:rPr>
              <w:t>0%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19024.63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67.47%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75%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445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4.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ind w:right="-18"/>
              <w:rPr>
                <w:rFonts w:ascii="SutonnyMJ" w:hAnsi="SutonnyMJ" w:cs="SutonnyMJ"/>
              </w:rPr>
            </w:pPr>
            <w:r w:rsidRPr="008538BF">
              <w:rPr>
                <w:rFonts w:ascii="NikoshBAN" w:eastAsia="Nikosh" w:hAnsi="NikoshBAN" w:cs="NikoshBAN"/>
                <w:cs/>
                <w:lang w:bidi="bn-BD"/>
              </w:rPr>
              <w:t>‘‘শহীদ কামরুজ্জামান টেক্সটাইল ইন্সটিটিউট স্থাপন, মান্দা’’ শীর্ষক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13322.20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0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eastAsia="Nikosh" w:hAnsi="NikoshBAN" w:cs="NikoshBAN"/>
              </w:rPr>
            </w:pPr>
            <w:r w:rsidRPr="008538BF">
              <w:rPr>
                <w:rFonts w:ascii="NikoshBAN" w:eastAsia="Nikosh" w:hAnsi="NikoshBAN" w:cs="NikoshBAN"/>
              </w:rPr>
              <w:t>0%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12352.66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92.72%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95%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</w:pPr>
            <w:r w:rsidRPr="008538BF">
              <w:t>-</w:t>
            </w:r>
          </w:p>
        </w:tc>
      </w:tr>
      <w:tr w:rsidR="00815BEC" w:rsidRPr="008538BF" w:rsidTr="00AC51A1">
        <w:trPr>
          <w:trHeight w:val="161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5.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SutonnyMJ" w:hAnsi="SutonnyMJ" w:cs="SutonnyMJ"/>
              </w:rPr>
            </w:pPr>
            <w:r w:rsidRPr="008538BF">
              <w:rPr>
                <w:rFonts w:ascii="NikoshBAN" w:eastAsia="Nikosh" w:hAnsi="NikoshBAN" w:cs="NikoshBAN"/>
                <w:cs/>
                <w:lang w:bidi="bn-BD"/>
              </w:rPr>
              <w:t>‘‘সুনামগঞ্জ টেক্সটাইল ইন্সটিটিউট স্থাপন’’শীর্ষক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12624.13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2500.00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500.844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20.03%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21%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4432.204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35.11%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36%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485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6.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NikoshBAN" w:hAnsi="NikoshBAN" w:cs="NikoshBAN"/>
              </w:rPr>
            </w:pPr>
            <w:r w:rsidRPr="008538BF">
              <w:rPr>
                <w:rFonts w:ascii="NikoshBAN" w:eastAsia="Nikosh" w:hAnsi="NikoshBAN" w:cs="NikoshBAN"/>
                <w:cs/>
                <w:lang w:bidi="bn-BD"/>
              </w:rPr>
              <w:t>‘‘ফরিদপুর টেক্সটাইল ইন্সটিটিউট স্থাপন’’শীর্ষক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16194.85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3300.00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706.00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21.39%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tabs>
                <w:tab w:val="left" w:pos="217"/>
                <w:tab w:val="center" w:pos="477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25%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10732.95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66.27%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68%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339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7.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SutonnyMJ" w:hAnsi="SutonnyMJ" w:cs="SutonnyMJ"/>
              </w:rPr>
            </w:pPr>
            <w:r w:rsidRPr="008538BF">
              <w:rPr>
                <w:rFonts w:ascii="NikoshBAN" w:eastAsia="Nikosh" w:hAnsi="NikoshBAN" w:cs="NikoshBAN"/>
                <w:cs/>
                <w:lang w:bidi="bn-BD"/>
              </w:rPr>
              <w:t xml:space="preserve">শেখ রাসেল টেক্সটাইল ইঞ্জিনিয়ারিং কলেজ, সিলেট স্থাপন’’শীর্ষক প্রকল্প 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11036.56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2300.00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0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0%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tabs>
                <w:tab w:val="left" w:pos="217"/>
                <w:tab w:val="center" w:pos="477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6815.87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61.76%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64%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287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8.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SutonnyMJ" w:hAnsi="SutonnyMJ" w:cs="SutonnyMJ"/>
              </w:rPr>
            </w:pPr>
            <w:r w:rsidRPr="008538BF">
              <w:rPr>
                <w:rFonts w:ascii="NikoshBAN" w:eastAsia="Nikosh" w:hAnsi="NikoshBAN" w:cs="NikoshBAN"/>
                <w:cs/>
                <w:lang w:bidi="bn-BD"/>
              </w:rPr>
              <w:t>‘‘সিলেট টেক্সটাইল ইন্সটিটিউট স্থাপন’’ শীর্ষক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9565.65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1800.00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0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0%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Vrinda" w:hAnsi="Vrinda" w:cs="Vrinda"/>
              </w:rPr>
            </w:pPr>
            <w:r w:rsidRPr="008538BF">
              <w:rPr>
                <w:rFonts w:ascii="SutonnyMJ" w:hAnsi="SutonnyMJ" w:cs="SutonnyMJ"/>
              </w:rPr>
              <w:t>10</w:t>
            </w:r>
            <w:r w:rsidRPr="008538BF">
              <w:rPr>
                <w:rFonts w:ascii="Vrinda" w:hAnsi="Vrinda" w:cs="Vrinda"/>
              </w:rPr>
              <w:t>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6289.80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65.76%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72%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287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9.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SutonnyMJ" w:hAnsi="SutonnyMJ" w:cs="SutonnyMJ"/>
              </w:rPr>
            </w:pPr>
            <w:r w:rsidRPr="008538BF">
              <w:rPr>
                <w:rFonts w:ascii="NikoshBAN" w:eastAsia="Nikosh" w:hAnsi="NikoshBAN" w:cs="NikoshBAN"/>
                <w:lang w:bidi="bn-BD"/>
              </w:rPr>
              <w:t>“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লালমনিরহাট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টেক্সটাইল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ইন্সটিটিউট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স্থাপন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”  </w:t>
            </w:r>
            <w:r w:rsidRPr="008538BF">
              <w:rPr>
                <w:rFonts w:ascii="NikoshBAN" w:eastAsia="Nikosh" w:hAnsi="NikoshBAN" w:cs="NikoshBAN"/>
                <w:cs/>
                <w:lang w:bidi="bn-BD"/>
              </w:rPr>
              <w:t>শীর্ষক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10013.04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1700.00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12.32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0.72%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0.80%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5093.22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50.87%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51%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305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10.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NikoshBAN" w:eastAsia="NikoshBAN" w:hAnsi="NikoshBAN" w:cs="NikoshBAN"/>
                <w:lang w:bidi="bn-BD"/>
              </w:rPr>
            </w:pPr>
            <w:r w:rsidRPr="008538BF">
              <w:rPr>
                <w:rFonts w:ascii="NikoshBAN" w:eastAsia="Nikosh" w:hAnsi="NikoshBAN" w:cs="NikoshBAN"/>
                <w:lang w:bidi="bn-BD"/>
              </w:rPr>
              <w:t>“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শেখ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হাসিনা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টেক্সটাইল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ইঞ্জিনিয়ারিং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কলেজ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শিবচর,মাদারিপুর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স্থাপন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”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শীর্ষক</w:t>
            </w:r>
            <w:proofErr w:type="spellEnd"/>
            <w:r w:rsidRPr="008538BF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8538BF">
              <w:rPr>
                <w:rFonts w:ascii="NikoshBAN" w:eastAsia="Nikosh" w:hAnsi="NikoshBAN" w:cs="NikoshBAN"/>
                <w:lang w:bidi="bn-BD"/>
              </w:rPr>
              <w:t>প্রকল্প</w:t>
            </w:r>
            <w:proofErr w:type="spellEnd"/>
          </w:p>
        </w:tc>
        <w:tc>
          <w:tcPr>
            <w:tcW w:w="1253" w:type="dxa"/>
          </w:tcPr>
          <w:p w:rsidR="00815BEC" w:rsidRPr="008538BF" w:rsidRDefault="00815BEC" w:rsidP="00AC51A1">
            <w:pPr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18292.81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1800.00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443.98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24.67%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9841.16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53.80%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tabs>
                <w:tab w:val="left" w:pos="188"/>
                <w:tab w:val="center" w:pos="43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55%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620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11.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SutonnyMJ" w:eastAsia="NikoshBAN" w:hAnsi="SutonnyMJ" w:cs="SutonnyMJ"/>
                <w:lang w:bidi="bn-BD"/>
              </w:rPr>
            </w:pPr>
            <w:r w:rsidRPr="008538BF">
              <w:rPr>
                <w:rFonts w:ascii="NikoshBAN" w:eastAsia="NikoshBAN" w:hAnsi="NikoshBAN" w:cs="NikoshBAN"/>
                <w:cs/>
                <w:lang w:bidi="bn-BD"/>
              </w:rPr>
              <w:t>‘‘</w:t>
            </w:r>
            <w:proofErr w:type="spellStart"/>
            <w:r w:rsidRPr="008538BF">
              <w:rPr>
                <w:rFonts w:ascii="NikoshBAN" w:hAnsi="NikoshBAN" w:cs="NikoshBAN"/>
              </w:rPr>
              <w:t>বিদ্যমান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৭টি </w:t>
            </w:r>
            <w:proofErr w:type="spellStart"/>
            <w:r w:rsidRPr="008538BF">
              <w:rPr>
                <w:rFonts w:ascii="NikoshBAN" w:hAnsi="NikoshBAN" w:cs="NikoshBAN"/>
              </w:rPr>
              <w:t>টেক্সটাইল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ভোকেশনাল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ইন্সটিটিউটের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উন্নয়ন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ও ৬টি </w:t>
            </w:r>
            <w:proofErr w:type="spellStart"/>
            <w:r w:rsidRPr="008538BF">
              <w:rPr>
                <w:rFonts w:ascii="NikoshBAN" w:hAnsi="NikoshBAN" w:cs="NikoshBAN"/>
              </w:rPr>
              <w:t>টেক্সটাইল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ভোকেশনাল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স্থাপন</w:t>
            </w:r>
            <w:proofErr w:type="spellEnd"/>
            <w:r w:rsidRPr="008538BF">
              <w:rPr>
                <w:rFonts w:ascii="NikoshBAN" w:eastAsia="NikoshBAN" w:hAnsi="NikoshBAN" w:cs="NikoshBAN"/>
                <w:cs/>
                <w:lang w:bidi="bn-BD"/>
              </w:rPr>
              <w:t>’’শীর্ষক 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35390.38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2900.00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872.21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30.08%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35%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1098.25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3.10%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12%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620"/>
        </w:trPr>
        <w:tc>
          <w:tcPr>
            <w:tcW w:w="559" w:type="dxa"/>
          </w:tcPr>
          <w:p w:rsidR="00815BEC" w:rsidRPr="008538BF" w:rsidRDefault="00815BEC" w:rsidP="00AC51A1">
            <w:pPr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12.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8538BF">
              <w:rPr>
                <w:rFonts w:ascii="NikoshBAN" w:eastAsia="NikoshBAN" w:hAnsi="NikoshBAN" w:cs="NikoshBAN"/>
                <w:cs/>
                <w:lang w:bidi="bn-BD"/>
              </w:rPr>
              <w:t>“ আজিজুননেসা</w:t>
            </w:r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টেক্সটাইল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ভোকেশনাল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8538BF">
              <w:rPr>
                <w:rFonts w:ascii="NikoshBAN" w:hAnsi="NikoshBAN" w:cs="NikoshBAN"/>
              </w:rPr>
              <w:t xml:space="preserve">, </w:t>
            </w:r>
            <w:proofErr w:type="spellStart"/>
            <w:r w:rsidRPr="008538BF">
              <w:rPr>
                <w:rFonts w:ascii="NikoshBAN" w:hAnsi="NikoshBAN" w:cs="NikoshBAN"/>
              </w:rPr>
              <w:t>ডুংরিয়া</w:t>
            </w:r>
            <w:proofErr w:type="spellEnd"/>
            <w:r w:rsidRPr="008538BF">
              <w:rPr>
                <w:rFonts w:ascii="NikoshBAN" w:hAnsi="NikoshBAN" w:cs="NikoshBAN"/>
              </w:rPr>
              <w:t xml:space="preserve">, </w:t>
            </w:r>
            <w:proofErr w:type="spellStart"/>
            <w:r w:rsidRPr="008538BF">
              <w:rPr>
                <w:rFonts w:ascii="NikoshBAN" w:hAnsi="NikoshBAN" w:cs="NikoshBAN"/>
              </w:rPr>
              <w:t>দক্ষিন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সুনামগঞ্জ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8538BF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8538BF">
              <w:rPr>
                <w:rFonts w:ascii="NikoshBAN" w:eastAsia="NikoshBAN" w:hAnsi="NikoshBAN" w:cs="NikoshBAN"/>
                <w:cs/>
                <w:lang w:bidi="bn-BD"/>
              </w:rPr>
              <w:t>শীর্ষক 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rPr>
                <w:rFonts w:ascii="NikoshBAN" w:eastAsia="Nikosh" w:hAnsi="NikoshBAN" w:cs="NikoshBAN"/>
                <w:lang w:bidi="bn-BD"/>
              </w:rPr>
            </w:pPr>
            <w:r w:rsidRPr="008538BF">
              <w:rPr>
                <w:rFonts w:ascii="NikoshBAN" w:eastAsia="Nikosh" w:hAnsi="NikoshBAN" w:cs="NikoshBAN"/>
                <w:lang w:bidi="bn-BD"/>
              </w:rPr>
              <w:t>2711.96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800.00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0.226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0.028%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190.866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7.04%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620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lastRenderedPageBreak/>
              <w:t>13.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8538BF">
              <w:rPr>
                <w:rFonts w:ascii="NikoshBAN" w:eastAsia="NikoshBAN" w:hAnsi="NikoshBAN" w:cs="NikoshBAN"/>
                <w:cs/>
                <w:lang w:bidi="bn-BD"/>
              </w:rPr>
              <w:t>“ ছহিউদ্দিন</w:t>
            </w:r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টেক্সটাইল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ভোকেশনাল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8538BF">
              <w:rPr>
                <w:rFonts w:ascii="NikoshBAN" w:hAnsi="NikoshBAN" w:cs="NikoshBAN"/>
              </w:rPr>
              <w:t xml:space="preserve">, </w:t>
            </w:r>
            <w:proofErr w:type="spellStart"/>
            <w:r w:rsidRPr="008538BF">
              <w:rPr>
                <w:rFonts w:ascii="NikoshBAN" w:hAnsi="NikoshBAN" w:cs="NikoshBAN"/>
              </w:rPr>
              <w:t>মেহেরপুর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8538BF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8538BF">
              <w:rPr>
                <w:rFonts w:ascii="NikoshBAN" w:eastAsia="NikoshBAN" w:hAnsi="NikoshBAN" w:cs="NikoshBAN"/>
                <w:cs/>
                <w:lang w:bidi="bn-BD"/>
              </w:rPr>
              <w:t>শীর্ষক 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rPr>
                <w:rFonts w:ascii="NikoshBAN" w:eastAsia="Nikosh" w:hAnsi="NikoshBAN" w:cs="NikoshBAN"/>
                <w:lang w:bidi="bn-BD"/>
              </w:rPr>
            </w:pPr>
            <w:r w:rsidRPr="008538BF">
              <w:rPr>
                <w:rFonts w:ascii="NikoshBAN" w:eastAsia="Nikosh" w:hAnsi="NikoshBAN" w:cs="NikoshBAN"/>
                <w:lang w:bidi="bn-BD"/>
              </w:rPr>
              <w:t>2467.64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800.00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31.432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eastAsia="Nikosh" w:hAnsi="NikoshBAN" w:cs="NikoshBAN"/>
              </w:rPr>
            </w:pPr>
            <w:r w:rsidRPr="008538BF">
              <w:rPr>
                <w:rFonts w:ascii="NikoshBAN" w:eastAsia="Nikosh" w:hAnsi="NikoshBAN" w:cs="NikoshBAN"/>
              </w:rPr>
              <w:t>3.93%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117.577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4.76%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449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14.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8538BF">
              <w:rPr>
                <w:rFonts w:ascii="NikoshBAN" w:eastAsia="NikoshBAN" w:hAnsi="NikoshBAN" w:cs="NikoshBAN"/>
                <w:cs/>
                <w:lang w:bidi="bn-BD"/>
              </w:rPr>
              <w:t>“ মরহুম আবদুর রব তালুকদার</w:t>
            </w:r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টেক্সটাইল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ভোকেশনাল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8538BF">
              <w:rPr>
                <w:rFonts w:ascii="NikoshBAN" w:hAnsi="NikoshBAN" w:cs="NikoshBAN"/>
              </w:rPr>
              <w:t xml:space="preserve">, </w:t>
            </w:r>
            <w:proofErr w:type="spellStart"/>
            <w:r w:rsidRPr="008538BF">
              <w:rPr>
                <w:rFonts w:ascii="NikoshBAN" w:hAnsi="NikoshBAN" w:cs="NikoshBAN"/>
              </w:rPr>
              <w:t>মাদারীপুর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8538BF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8538BF">
              <w:rPr>
                <w:rFonts w:ascii="NikoshBAN" w:eastAsia="NikoshBAN" w:hAnsi="NikoshBAN" w:cs="NikoshBAN"/>
                <w:cs/>
                <w:lang w:bidi="bn-BD"/>
              </w:rPr>
              <w:t>শীর্ষক 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rPr>
                <w:rFonts w:ascii="NikoshBAN" w:eastAsia="Nikosh" w:hAnsi="NikoshBAN" w:cs="NikoshBAN"/>
                <w:lang w:bidi="bn-BD"/>
              </w:rPr>
            </w:pPr>
            <w:r w:rsidRPr="008538BF">
              <w:rPr>
                <w:rFonts w:ascii="NikoshBAN" w:eastAsia="Nikosh" w:hAnsi="NikoshBAN" w:cs="NikoshBAN"/>
                <w:lang w:bidi="bn-BD"/>
              </w:rPr>
              <w:t>2461.47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800.00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24.38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3.05%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40%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96.49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3.92%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15%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  <w:tr w:rsidR="00815BEC" w:rsidRPr="008538BF" w:rsidTr="00AC51A1">
        <w:trPr>
          <w:trHeight w:val="449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8538BF">
              <w:rPr>
                <w:rFonts w:ascii="NikoshBAN" w:hAnsi="NikoshBAN" w:cs="NikoshBAN"/>
                <w:b/>
                <w:bCs/>
              </w:rPr>
              <w:t>15.</w:t>
            </w: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8538BF">
              <w:rPr>
                <w:rFonts w:ascii="NikoshBAN" w:eastAsia="NikoshBAN" w:hAnsi="NikoshBAN" w:cs="NikoshBAN"/>
                <w:cs/>
                <w:lang w:bidi="bn-BD"/>
              </w:rPr>
              <w:t xml:space="preserve">“ </w:t>
            </w:r>
            <w:proofErr w:type="spellStart"/>
            <w:r w:rsidRPr="008538BF">
              <w:rPr>
                <w:rFonts w:ascii="NikoshBAN" w:hAnsi="NikoshBAN" w:cs="NikoshBAN"/>
              </w:rPr>
              <w:t>টেক্সটাইল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ভোকেশনাল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8538BF">
              <w:rPr>
                <w:rFonts w:ascii="NikoshBAN" w:hAnsi="NikoshBAN" w:cs="NikoshBAN"/>
              </w:rPr>
              <w:t xml:space="preserve">, </w:t>
            </w:r>
            <w:proofErr w:type="spellStart"/>
            <w:r w:rsidRPr="008538BF">
              <w:rPr>
                <w:rFonts w:ascii="NikoshBAN" w:hAnsi="NikoshBAN" w:cs="NikoshBAN"/>
              </w:rPr>
              <w:t>জগন্নাথপুর</w:t>
            </w:r>
            <w:proofErr w:type="spellEnd"/>
            <w:r w:rsidRPr="008538BF">
              <w:rPr>
                <w:rFonts w:ascii="NikoshBAN" w:hAnsi="NikoshBAN" w:cs="NikoshBAN"/>
              </w:rPr>
              <w:t xml:space="preserve">, </w:t>
            </w:r>
            <w:proofErr w:type="spellStart"/>
            <w:r w:rsidRPr="008538BF">
              <w:rPr>
                <w:rFonts w:ascii="NikoshBAN" w:hAnsi="NikoshBAN" w:cs="NikoshBAN"/>
              </w:rPr>
              <w:t>সুনামগঞ্জ</w:t>
            </w:r>
            <w:proofErr w:type="spellEnd"/>
            <w:r w:rsidRPr="008538BF">
              <w:rPr>
                <w:rFonts w:ascii="NikoshBAN" w:hAnsi="NikoshBAN" w:cs="NikoshBAN"/>
              </w:rPr>
              <w:t xml:space="preserve"> </w:t>
            </w:r>
            <w:proofErr w:type="spellStart"/>
            <w:r w:rsidRPr="008538BF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8538BF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8538BF">
              <w:rPr>
                <w:rFonts w:ascii="NikoshBAN" w:eastAsia="NikoshBAN" w:hAnsi="NikoshBAN" w:cs="NikoshBAN"/>
                <w:cs/>
                <w:lang w:bidi="bn-BD"/>
              </w:rPr>
              <w:t>শীর্ষক  প্রকল্প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rPr>
                <w:rFonts w:ascii="NikoshBAN" w:eastAsia="Nikosh" w:hAnsi="NikoshBAN" w:cs="NikoshBAN"/>
                <w:lang w:bidi="bn-BD"/>
              </w:rPr>
            </w:pPr>
            <w:r w:rsidRPr="008538BF">
              <w:rPr>
                <w:rFonts w:ascii="NikoshBAN" w:eastAsia="Nikosh" w:hAnsi="NikoshBAN" w:cs="NikoshBAN"/>
                <w:lang w:bidi="bn-BD"/>
              </w:rPr>
              <w:t>2399.43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t>0</w:t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0%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0%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</w:t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tabs>
                <w:tab w:val="left" w:pos="340"/>
                <w:tab w:val="center" w:pos="477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0%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15BEC" w:rsidRPr="008538BF" w:rsidTr="00AC51A1">
        <w:trPr>
          <w:trHeight w:val="467"/>
        </w:trPr>
        <w:tc>
          <w:tcPr>
            <w:tcW w:w="559" w:type="dxa"/>
          </w:tcPr>
          <w:p w:rsidR="00815BEC" w:rsidRPr="008538BF" w:rsidRDefault="00815BEC" w:rsidP="00AC51A1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3826" w:type="dxa"/>
          </w:tcPr>
          <w:p w:rsidR="00815BEC" w:rsidRPr="008538BF" w:rsidRDefault="00815BEC" w:rsidP="00AC51A1">
            <w:pPr>
              <w:rPr>
                <w:rFonts w:ascii="SutonnyMJ" w:eastAsia="NikoshBAN" w:hAnsi="SutonnyMJ" w:cs="SutonnyMJ"/>
                <w:lang w:bidi="bn-BD"/>
              </w:rPr>
            </w:pPr>
            <w:r w:rsidRPr="008538BF">
              <w:rPr>
                <w:rFonts w:ascii="SutonnyMJ" w:hAnsi="SutonnyMJ" w:cs="SutonnyMJ"/>
                <w:bCs/>
              </w:rPr>
              <w:t>†</w:t>
            </w:r>
            <w:proofErr w:type="spellStart"/>
            <w:r w:rsidRPr="008538BF">
              <w:rPr>
                <w:rFonts w:ascii="SutonnyMJ" w:hAnsi="SutonnyMJ" w:cs="SutonnyMJ"/>
                <w:bCs/>
              </w:rPr>
              <w:t>gvU</w:t>
            </w:r>
            <w:proofErr w:type="spellEnd"/>
            <w:r w:rsidRPr="008538BF">
              <w:rPr>
                <w:rFonts w:ascii="SutonnyMJ" w:hAnsi="SutonnyMJ" w:cs="SutonnyMJ"/>
                <w:bCs/>
              </w:rPr>
              <w:t>=</w:t>
            </w:r>
          </w:p>
        </w:tc>
        <w:tc>
          <w:tcPr>
            <w:tcW w:w="1253" w:type="dxa"/>
          </w:tcPr>
          <w:p w:rsidR="00815BEC" w:rsidRPr="008538BF" w:rsidRDefault="00815BEC" w:rsidP="00AC51A1">
            <w:pPr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fldChar w:fldCharType="begin"/>
            </w:r>
            <w:r w:rsidRPr="008538BF">
              <w:rPr>
                <w:rFonts w:ascii="SutonnyMJ" w:hAnsi="SutonnyMJ" w:cs="SutonnyMJ"/>
              </w:rPr>
              <w:instrText xml:space="preserve"> =SUM(ABOVE) </w:instrText>
            </w:r>
            <w:r w:rsidRPr="008538BF">
              <w:rPr>
                <w:rFonts w:ascii="SutonnyMJ" w:hAnsi="SutonnyMJ" w:cs="SutonnyMJ"/>
              </w:rPr>
              <w:fldChar w:fldCharType="separate"/>
            </w:r>
            <w:r w:rsidRPr="008538BF">
              <w:rPr>
                <w:rFonts w:ascii="SutonnyMJ" w:hAnsi="SutonnyMJ" w:cs="SutonnyMJ"/>
                <w:noProof/>
              </w:rPr>
              <w:t>189477.04</w:t>
            </w:r>
            <w:r w:rsidRPr="008538BF">
              <w:rPr>
                <w:rFonts w:ascii="SutonnyMJ" w:hAnsi="SutonnyMJ" w:cs="SutonnyMJ"/>
              </w:rPr>
              <w:fldChar w:fldCharType="end"/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15BEC" w:rsidRPr="008538BF" w:rsidRDefault="00815BEC" w:rsidP="00AC51A1">
            <w:pPr>
              <w:tabs>
                <w:tab w:val="left" w:pos="-90"/>
                <w:tab w:val="left" w:pos="270"/>
                <w:tab w:val="left" w:pos="360"/>
              </w:tabs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fldChar w:fldCharType="begin"/>
            </w:r>
            <w:r w:rsidRPr="008538BF">
              <w:rPr>
                <w:rFonts w:ascii="SutonnyMJ" w:hAnsi="SutonnyMJ" w:cs="SutonnyMJ"/>
              </w:rPr>
              <w:instrText xml:space="preserve"> =SUM(ABOVE) </w:instrText>
            </w:r>
            <w:r w:rsidRPr="008538BF">
              <w:rPr>
                <w:rFonts w:ascii="SutonnyMJ" w:hAnsi="SutonnyMJ" w:cs="SutonnyMJ"/>
              </w:rPr>
              <w:fldChar w:fldCharType="separate"/>
            </w:r>
            <w:r w:rsidRPr="008538BF">
              <w:rPr>
                <w:rFonts w:ascii="SutonnyMJ" w:hAnsi="SutonnyMJ" w:cs="SutonnyMJ"/>
                <w:noProof/>
              </w:rPr>
              <w:t>25000</w:t>
            </w:r>
            <w:r w:rsidRPr="008538BF">
              <w:rPr>
                <w:rFonts w:ascii="SutonnyMJ" w:hAnsi="SutonnyMJ" w:cs="SutonnyMJ"/>
              </w:rPr>
              <w:fldChar w:fldCharType="end"/>
            </w:r>
            <w:r w:rsidRPr="008538BF">
              <w:rPr>
                <w:rFonts w:ascii="SutonnyMJ" w:hAnsi="SutonnyMJ" w:cs="SutonnyMJ"/>
              </w:rPr>
              <w:t>.00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fldChar w:fldCharType="begin"/>
            </w:r>
            <w:r w:rsidRPr="008538BF">
              <w:rPr>
                <w:rFonts w:ascii="NikoshBAN" w:hAnsi="NikoshBAN" w:cs="NikoshBAN"/>
              </w:rPr>
              <w:instrText xml:space="preserve"> =SUM(ABOVE) </w:instrText>
            </w:r>
            <w:r w:rsidRPr="008538BF">
              <w:rPr>
                <w:rFonts w:ascii="NikoshBAN" w:hAnsi="NikoshBAN" w:cs="NikoshBAN"/>
              </w:rPr>
              <w:fldChar w:fldCharType="separate"/>
            </w:r>
            <w:r w:rsidRPr="008538BF">
              <w:rPr>
                <w:rFonts w:ascii="NikoshBAN" w:hAnsi="NikoshBAN" w:cs="NikoshBAN"/>
                <w:noProof/>
              </w:rPr>
              <w:t>2725.772</w:t>
            </w:r>
            <w:r w:rsidRPr="008538BF">
              <w:rPr>
                <w:rFonts w:ascii="NikoshBAN" w:hAnsi="NikoshBAN" w:cs="NikoshBAN"/>
              </w:rPr>
              <w:fldChar w:fldCharType="end"/>
            </w:r>
          </w:p>
        </w:tc>
        <w:tc>
          <w:tcPr>
            <w:tcW w:w="1251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  <w:lang w:bidi="bn-BD"/>
              </w:rPr>
            </w:pPr>
            <w:r w:rsidRPr="008538BF">
              <w:rPr>
                <w:rFonts w:ascii="NikoshBAN" w:hAnsi="NikoshBAN" w:cs="NikoshBAN"/>
                <w:lang w:bidi="bn-BD"/>
              </w:rPr>
              <w:t>10.90%</w:t>
            </w:r>
          </w:p>
        </w:tc>
        <w:tc>
          <w:tcPr>
            <w:tcW w:w="1249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  <w:tc>
          <w:tcPr>
            <w:tcW w:w="1433" w:type="dxa"/>
          </w:tcPr>
          <w:p w:rsidR="00815BEC" w:rsidRPr="008538BF" w:rsidRDefault="00815BEC" w:rsidP="00AC51A1">
            <w:pPr>
              <w:jc w:val="center"/>
              <w:rPr>
                <w:rFonts w:ascii="NikoshBAN" w:hAnsi="NikoshBAN" w:cs="NikoshBAN"/>
              </w:rPr>
            </w:pPr>
            <w:r w:rsidRPr="008538BF">
              <w:rPr>
                <w:rFonts w:ascii="NikoshBAN" w:hAnsi="NikoshBAN" w:cs="NikoshBAN"/>
              </w:rPr>
              <w:fldChar w:fldCharType="begin"/>
            </w:r>
            <w:r w:rsidRPr="008538BF">
              <w:rPr>
                <w:rFonts w:ascii="NikoshBAN" w:hAnsi="NikoshBAN" w:cs="NikoshBAN"/>
              </w:rPr>
              <w:instrText xml:space="preserve"> =SUM(ABOVE) </w:instrText>
            </w:r>
            <w:r w:rsidRPr="008538BF">
              <w:rPr>
                <w:rFonts w:ascii="NikoshBAN" w:hAnsi="NikoshBAN" w:cs="NikoshBAN"/>
              </w:rPr>
              <w:fldChar w:fldCharType="separate"/>
            </w:r>
            <w:r w:rsidRPr="008538BF">
              <w:rPr>
                <w:rFonts w:ascii="NikoshBAN" w:hAnsi="NikoshBAN" w:cs="NikoshBAN"/>
                <w:noProof/>
              </w:rPr>
              <w:t>95574.123</w:t>
            </w:r>
            <w:r w:rsidRPr="008538BF">
              <w:rPr>
                <w:rFonts w:ascii="NikoshBAN" w:hAnsi="NikoshBAN" w:cs="NikoshBAN"/>
              </w:rPr>
              <w:fldChar w:fldCharType="end"/>
            </w:r>
          </w:p>
        </w:tc>
        <w:tc>
          <w:tcPr>
            <w:tcW w:w="115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50.44%</w:t>
            </w:r>
          </w:p>
        </w:tc>
        <w:tc>
          <w:tcPr>
            <w:tcW w:w="1076" w:type="dxa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  <w:tc>
          <w:tcPr>
            <w:tcW w:w="1156" w:type="dxa"/>
            <w:vAlign w:val="center"/>
          </w:tcPr>
          <w:p w:rsidR="00815BEC" w:rsidRPr="008538BF" w:rsidRDefault="00815BEC" w:rsidP="00AC51A1">
            <w:pPr>
              <w:jc w:val="center"/>
              <w:rPr>
                <w:rFonts w:ascii="SutonnyMJ" w:hAnsi="SutonnyMJ" w:cs="SutonnyMJ"/>
              </w:rPr>
            </w:pPr>
            <w:r w:rsidRPr="008538BF">
              <w:rPr>
                <w:rFonts w:ascii="SutonnyMJ" w:hAnsi="SutonnyMJ" w:cs="SutonnyMJ"/>
              </w:rPr>
              <w:t>-</w:t>
            </w:r>
          </w:p>
        </w:tc>
      </w:tr>
    </w:tbl>
    <w:p w:rsidR="00815BEC" w:rsidRDefault="00815BEC">
      <w:pPr>
        <w:rPr>
          <w:rFonts w:ascii="SutonnyMJ" w:hAnsi="SutonnyMJ" w:cs="SutonnyMJ"/>
          <w:b/>
          <w:sz w:val="27"/>
          <w:szCs w:val="15"/>
        </w:rPr>
        <w:sectPr w:rsidR="00815BEC" w:rsidSect="00815BE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538BF">
        <w:rPr>
          <w:rFonts w:ascii="SutonnyMJ" w:hAnsi="SutonnyMJ" w:cs="SutonnyMJ"/>
          <w:b/>
          <w:sz w:val="27"/>
          <w:szCs w:val="15"/>
        </w:rPr>
        <w:br w:type="page"/>
      </w:r>
    </w:p>
    <w:p w:rsidR="000530B2" w:rsidRDefault="00815BEC"/>
    <w:sectPr w:rsidR="000530B2" w:rsidSect="008A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BEC"/>
    <w:rsid w:val="002914A7"/>
    <w:rsid w:val="00815BEC"/>
    <w:rsid w:val="008A297E"/>
    <w:rsid w:val="00D9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2021-12-21T09:08:00Z</dcterms:created>
  <dcterms:modified xsi:type="dcterms:W3CDTF">2021-12-21T09:09:00Z</dcterms:modified>
</cp:coreProperties>
</file>